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2A7" w:rsidRDefault="008902A7" w:rsidP="008902A7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8902A7">
        <w:rPr>
          <w:b/>
          <w:bCs/>
          <w:sz w:val="28"/>
          <w:szCs w:val="28"/>
        </w:rPr>
        <w:t>Как не стать жертвой телефонного мошенничества</w:t>
      </w:r>
    </w:p>
    <w:p w:rsidR="008902A7" w:rsidRPr="008902A7" w:rsidRDefault="008902A7" w:rsidP="008902A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8902A7" w:rsidRPr="008902A7" w:rsidRDefault="008902A7" w:rsidP="008902A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902A7">
        <w:rPr>
          <w:color w:val="000000"/>
          <w:sz w:val="28"/>
          <w:szCs w:val="28"/>
        </w:rPr>
        <w:t>За последнее время телефонные мошенники не придумали принципиально новых способов хищения денег, меняются только сценарии, которые они используют. Вместе с тем, количество пострадавших граждан только увеличивается.</w:t>
      </w:r>
    </w:p>
    <w:p w:rsidR="008902A7" w:rsidRPr="008902A7" w:rsidRDefault="008902A7" w:rsidP="008902A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902A7">
        <w:rPr>
          <w:color w:val="000000"/>
          <w:sz w:val="28"/>
          <w:szCs w:val="28"/>
        </w:rPr>
        <w:t>Одна из схем обмана людей по телефону заключается в том, что мошенник звонит с неизвестного номера, представляется родственником или знакомым и взволнованным голосом сообщает, что задержан сотрудниками полиции и обвинен в совершении того или иного преступления. Например, речь может идти о ДТП, хранении оружия или наркотиков, нанесении тяжких телесных повреждений и даже убийства. Далее в разговор вступает якобы сотрудник полиции, который уверенно сообщает, что уже не раз помогал людям таким образом, и для решения вопроса необходима определенная сумма, которую следует привезти в оговоренное место или передать какому-либо человеку.</w:t>
      </w:r>
    </w:p>
    <w:p w:rsidR="008902A7" w:rsidRPr="008902A7" w:rsidRDefault="008902A7" w:rsidP="008902A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902A7">
        <w:rPr>
          <w:color w:val="000000"/>
          <w:sz w:val="28"/>
          <w:szCs w:val="28"/>
        </w:rPr>
        <w:t>Еще один из основных сценариев, который используют мошенники, это СМС с просьбой о помощи. «Абонент получает на мобильный телефон сообщение: «У меня проблемы, пришли 10000 рублей на этот номер. Мне не звони, перезвоню сам». Нередко добавляется обращение «мама», «друг» или другие».</w:t>
      </w:r>
    </w:p>
    <w:p w:rsidR="008902A7" w:rsidRPr="008902A7" w:rsidRDefault="008902A7" w:rsidP="008902A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902A7">
        <w:rPr>
          <w:color w:val="000000"/>
          <w:sz w:val="28"/>
          <w:szCs w:val="28"/>
        </w:rPr>
        <w:t>Такому варианту мошенничества особенно трудно противостоять пожилым или слишком юным владельцам телефонов. Дополнительную опасность представляют упростившиеся схемы перевода денег на счет.</w:t>
      </w:r>
    </w:p>
    <w:p w:rsidR="008902A7" w:rsidRPr="008902A7" w:rsidRDefault="008902A7" w:rsidP="008902A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902A7">
        <w:rPr>
          <w:color w:val="000000"/>
          <w:sz w:val="28"/>
          <w:szCs w:val="28"/>
        </w:rPr>
        <w:t>Будьте бдительны, не перечисляйте деньги незнакомым лицам. Если стали жертвой мошенников, незамедлительно обращайтесь в полицию.</w:t>
      </w:r>
    </w:p>
    <w:p w:rsidR="00700A92" w:rsidRDefault="008902A7" w:rsidP="008902A7">
      <w:r>
        <w:rPr>
          <w:rFonts w:ascii="Arial" w:hAnsi="Arial" w:cs="Arial"/>
          <w:color w:val="000000"/>
          <w:sz w:val="27"/>
          <w:szCs w:val="27"/>
        </w:rPr>
        <w:br/>
      </w:r>
    </w:p>
    <w:sectPr w:rsidR="0070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75"/>
    <w:rsid w:val="00700A92"/>
    <w:rsid w:val="008902A7"/>
    <w:rsid w:val="00C7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3FB33"/>
  <w15:chartTrackingRefBased/>
  <w15:docId w15:val="{A254AC22-1D84-4C04-94B2-8D8B838D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2A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2A7"/>
    <w:pPr>
      <w:spacing w:before="100" w:beforeAutospacing="1" w:after="100" w:afterAutospacing="1"/>
    </w:pPr>
  </w:style>
  <w:style w:type="character" w:customStyle="1" w:styleId="feeds-pagenavigationiconmrcssattr">
    <w:name w:val="feeds-page__navigation_icon_mr_css_attr"/>
    <w:basedOn w:val="a0"/>
    <w:rsid w:val="008902A7"/>
  </w:style>
  <w:style w:type="character" w:customStyle="1" w:styleId="feeds-pagenavigationtooltipmrcssattr">
    <w:name w:val="feeds-page__navigation_tooltip_mr_css_attr"/>
    <w:basedOn w:val="a0"/>
    <w:rsid w:val="00890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2023-11-21T14:40:00Z</dcterms:created>
  <dcterms:modified xsi:type="dcterms:W3CDTF">2023-11-21T14:41:00Z</dcterms:modified>
</cp:coreProperties>
</file>